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09" w:rsidRPr="00653F44" w:rsidRDefault="00CB0978" w:rsidP="00653F44">
      <w:pPr>
        <w:spacing w:after="0" w:line="360" w:lineRule="auto"/>
        <w:ind w:firstLine="709"/>
        <w:jc w:val="center"/>
        <w:rPr>
          <w:rStyle w:val="FontStyle12"/>
          <w:i w:val="0"/>
          <w:sz w:val="28"/>
          <w:szCs w:val="28"/>
        </w:rPr>
      </w:pPr>
      <w:r w:rsidRPr="00653F44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  <w:r w:rsidR="00653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509" w:rsidRPr="00653F44">
        <w:rPr>
          <w:rStyle w:val="FontStyle11"/>
          <w:sz w:val="28"/>
          <w:szCs w:val="28"/>
        </w:rPr>
        <w:t>«</w:t>
      </w:r>
      <w:r w:rsidR="00017786" w:rsidRPr="00017786">
        <w:rPr>
          <w:rStyle w:val="FontStyle12"/>
          <w:i w:val="0"/>
          <w:sz w:val="28"/>
          <w:szCs w:val="28"/>
        </w:rPr>
        <w:t>Интеллектуальный менеджмент</w:t>
      </w:r>
      <w:r w:rsidR="007B7509" w:rsidRPr="00653F44">
        <w:rPr>
          <w:rStyle w:val="FontStyle12"/>
          <w:i w:val="0"/>
          <w:sz w:val="28"/>
          <w:szCs w:val="28"/>
        </w:rPr>
        <w:t>»</w:t>
      </w:r>
    </w:p>
    <w:p w:rsidR="007B7509" w:rsidRPr="00653F44" w:rsidRDefault="007B7509" w:rsidP="007B7509">
      <w:pPr>
        <w:pStyle w:val="Style1"/>
        <w:widowControl/>
        <w:tabs>
          <w:tab w:val="center" w:pos="4684"/>
          <w:tab w:val="left" w:pos="8430"/>
        </w:tabs>
        <w:spacing w:line="360" w:lineRule="auto"/>
        <w:jc w:val="center"/>
        <w:rPr>
          <w:rStyle w:val="FontStyle12"/>
          <w:i w:val="0"/>
          <w:sz w:val="28"/>
          <w:szCs w:val="28"/>
        </w:rPr>
      </w:pPr>
    </w:p>
    <w:p w:rsidR="00017786" w:rsidRDefault="00D00456" w:rsidP="00017786">
      <w:pPr>
        <w:pStyle w:val="Style3"/>
        <w:spacing w:line="360" w:lineRule="auto"/>
        <w:ind w:firstLine="709"/>
        <w:jc w:val="both"/>
        <w:rPr>
          <w:sz w:val="28"/>
          <w:szCs w:val="28"/>
        </w:rPr>
      </w:pPr>
      <w:r w:rsidRPr="00014D81">
        <w:rPr>
          <w:rStyle w:val="FontStyle12"/>
          <w:i w:val="0"/>
          <w:sz w:val="28"/>
          <w:szCs w:val="28"/>
        </w:rPr>
        <w:t>Цель дисциплины</w:t>
      </w:r>
      <w:r w:rsidR="00F46151" w:rsidRPr="00014D81">
        <w:rPr>
          <w:color w:val="000000"/>
          <w:sz w:val="28"/>
          <w:szCs w:val="28"/>
          <w:shd w:val="clear" w:color="auto" w:fill="FFFFFF"/>
        </w:rPr>
        <w:t xml:space="preserve"> </w:t>
      </w:r>
      <w:r w:rsidR="00EA421C" w:rsidRPr="00014D81">
        <w:rPr>
          <w:sz w:val="28"/>
          <w:szCs w:val="28"/>
        </w:rPr>
        <w:t xml:space="preserve">- </w:t>
      </w:r>
      <w:r w:rsidR="00017786">
        <w:rPr>
          <w:sz w:val="28"/>
          <w:szCs w:val="28"/>
        </w:rPr>
        <w:t xml:space="preserve"> формирование у студентов </w:t>
      </w:r>
      <w:r w:rsidR="00017786" w:rsidRPr="00017786">
        <w:rPr>
          <w:sz w:val="28"/>
          <w:szCs w:val="28"/>
        </w:rPr>
        <w:t>базовых теоретических знаний и основных практических навыков в области управления</w:t>
      </w:r>
      <w:r w:rsidR="00017786">
        <w:rPr>
          <w:sz w:val="28"/>
          <w:szCs w:val="28"/>
        </w:rPr>
        <w:t xml:space="preserve"> </w:t>
      </w:r>
      <w:r w:rsidR="00017786" w:rsidRPr="00017786">
        <w:rPr>
          <w:sz w:val="28"/>
          <w:szCs w:val="28"/>
        </w:rPr>
        <w:t>интеллектуальными и другими сложно формализуемыми активами, необходимыми для</w:t>
      </w:r>
      <w:r w:rsidR="00017786">
        <w:rPr>
          <w:sz w:val="28"/>
          <w:szCs w:val="28"/>
        </w:rPr>
        <w:t xml:space="preserve"> </w:t>
      </w:r>
      <w:r w:rsidR="00017786" w:rsidRPr="00017786">
        <w:rPr>
          <w:sz w:val="28"/>
          <w:szCs w:val="28"/>
        </w:rPr>
        <w:t>успешного осуществления креативно-инновац</w:t>
      </w:r>
      <w:r w:rsidR="00017786">
        <w:rPr>
          <w:sz w:val="28"/>
          <w:szCs w:val="28"/>
        </w:rPr>
        <w:t>ионной деятельности организаций.</w:t>
      </w:r>
    </w:p>
    <w:p w:rsidR="009446D6" w:rsidRPr="00014D81" w:rsidRDefault="00CB0978" w:rsidP="00017786">
      <w:pPr>
        <w:pStyle w:val="Style3"/>
        <w:spacing w:line="360" w:lineRule="auto"/>
        <w:ind w:firstLine="709"/>
        <w:jc w:val="both"/>
        <w:rPr>
          <w:sz w:val="28"/>
          <w:szCs w:val="28"/>
        </w:rPr>
      </w:pPr>
      <w:r w:rsidRPr="00014D81">
        <w:rPr>
          <w:b/>
          <w:sz w:val="28"/>
          <w:szCs w:val="28"/>
        </w:rPr>
        <w:t>Место дисциплины в структуре ООП:</w:t>
      </w:r>
      <w:r w:rsidR="00CB12D9" w:rsidRPr="00014D81">
        <w:rPr>
          <w:sz w:val="28"/>
          <w:szCs w:val="28"/>
        </w:rPr>
        <w:t xml:space="preserve"> - </w:t>
      </w:r>
      <w:r w:rsidR="009446D6" w:rsidRPr="00014D81">
        <w:rPr>
          <w:sz w:val="28"/>
          <w:szCs w:val="28"/>
        </w:rPr>
        <w:t xml:space="preserve">модуль дисциплин по выбору </w:t>
      </w:r>
      <w:r w:rsidR="00F507F5">
        <w:rPr>
          <w:sz w:val="28"/>
          <w:szCs w:val="28"/>
        </w:rPr>
        <w:t xml:space="preserve">Образовательного стандарта высшего образования ФГОБУ </w:t>
      </w:r>
      <w:r w:rsidR="00D76DC1">
        <w:rPr>
          <w:sz w:val="28"/>
          <w:szCs w:val="28"/>
        </w:rPr>
        <w:t>ВО</w:t>
      </w:r>
      <w:bookmarkStart w:id="0" w:name="_GoBack"/>
      <w:bookmarkEnd w:id="0"/>
      <w:proofErr w:type="gramStart"/>
      <w:r w:rsidR="00F507F5">
        <w:rPr>
          <w:sz w:val="28"/>
          <w:szCs w:val="28"/>
        </w:rPr>
        <w:t>«Ф</w:t>
      </w:r>
      <w:proofErr w:type="gramEnd"/>
      <w:r w:rsidR="00F507F5">
        <w:rPr>
          <w:sz w:val="28"/>
          <w:szCs w:val="28"/>
        </w:rPr>
        <w:t xml:space="preserve">инансовый университет при Правительстве Российской Федерации» </w:t>
      </w:r>
      <w:r w:rsidR="009446D6" w:rsidRPr="00014D81">
        <w:rPr>
          <w:sz w:val="28"/>
          <w:szCs w:val="28"/>
        </w:rPr>
        <w:t xml:space="preserve">по направлению подготовки 38.03.02 Менеджмент, профиль </w:t>
      </w:r>
      <w:r w:rsidR="00997AC1">
        <w:rPr>
          <w:sz w:val="28"/>
          <w:szCs w:val="28"/>
        </w:rPr>
        <w:t>Корпоративное управление</w:t>
      </w:r>
      <w:r w:rsidR="009446D6" w:rsidRPr="00014D81">
        <w:rPr>
          <w:sz w:val="28"/>
          <w:szCs w:val="28"/>
        </w:rPr>
        <w:t>.</w:t>
      </w:r>
    </w:p>
    <w:p w:rsidR="002F5CB5" w:rsidRPr="002F5CB5" w:rsidRDefault="00CB0978" w:rsidP="002F5CB5">
      <w:pPr>
        <w:pStyle w:val="Style3"/>
        <w:spacing w:line="360" w:lineRule="auto"/>
        <w:ind w:firstLine="720"/>
        <w:jc w:val="both"/>
        <w:rPr>
          <w:sz w:val="28"/>
          <w:szCs w:val="28"/>
        </w:rPr>
      </w:pPr>
      <w:r w:rsidRPr="00014D81">
        <w:rPr>
          <w:b/>
          <w:sz w:val="28"/>
          <w:szCs w:val="28"/>
        </w:rPr>
        <w:t>Краткое содержание:</w:t>
      </w:r>
      <w:r w:rsidRPr="00014D81">
        <w:rPr>
          <w:sz w:val="28"/>
          <w:szCs w:val="28"/>
        </w:rPr>
        <w:t xml:space="preserve"> </w:t>
      </w:r>
      <w:r w:rsidR="00C558C2">
        <w:rPr>
          <w:sz w:val="28"/>
          <w:szCs w:val="28"/>
        </w:rPr>
        <w:t xml:space="preserve">Сущность знания. Знания в </w:t>
      </w:r>
      <w:r w:rsidR="00C558C2" w:rsidRPr="00C558C2">
        <w:rPr>
          <w:sz w:val="28"/>
          <w:szCs w:val="28"/>
        </w:rPr>
        <w:t>экономических</w:t>
      </w:r>
      <w:r w:rsidR="00C558C2">
        <w:rPr>
          <w:sz w:val="28"/>
          <w:szCs w:val="28"/>
        </w:rPr>
        <w:t xml:space="preserve"> управленческих </w:t>
      </w:r>
      <w:r w:rsidR="00C558C2" w:rsidRPr="00C558C2">
        <w:rPr>
          <w:sz w:val="28"/>
          <w:szCs w:val="28"/>
        </w:rPr>
        <w:t>теориях</w:t>
      </w:r>
      <w:r w:rsidR="00C558C2">
        <w:rPr>
          <w:sz w:val="28"/>
          <w:szCs w:val="28"/>
        </w:rPr>
        <w:t>.</w:t>
      </w:r>
      <w:r w:rsidR="002F5CB5">
        <w:rPr>
          <w:sz w:val="28"/>
          <w:szCs w:val="28"/>
        </w:rPr>
        <w:t xml:space="preserve"> </w:t>
      </w:r>
      <w:r w:rsidR="002F5CB5" w:rsidRPr="002F5CB5">
        <w:rPr>
          <w:sz w:val="28"/>
          <w:szCs w:val="28"/>
        </w:rPr>
        <w:t>Экономика знаний</w:t>
      </w:r>
      <w:r w:rsidR="002F5CB5">
        <w:rPr>
          <w:sz w:val="28"/>
          <w:szCs w:val="28"/>
        </w:rPr>
        <w:t xml:space="preserve">. Теоретические основы </w:t>
      </w:r>
      <w:r w:rsidR="002F5CB5" w:rsidRPr="002F5CB5">
        <w:rPr>
          <w:sz w:val="28"/>
          <w:szCs w:val="28"/>
        </w:rPr>
        <w:t>управления знаниями</w:t>
      </w:r>
      <w:r w:rsidR="002F5CB5">
        <w:rPr>
          <w:sz w:val="28"/>
          <w:szCs w:val="28"/>
        </w:rPr>
        <w:t xml:space="preserve">. Теория создания организационного </w:t>
      </w:r>
      <w:r w:rsidR="002F5CB5" w:rsidRPr="002F5CB5">
        <w:rPr>
          <w:sz w:val="28"/>
          <w:szCs w:val="28"/>
        </w:rPr>
        <w:t>знания.</w:t>
      </w:r>
      <w:r w:rsidR="002F5CB5">
        <w:rPr>
          <w:sz w:val="28"/>
          <w:szCs w:val="28"/>
        </w:rPr>
        <w:t xml:space="preserve"> </w:t>
      </w:r>
      <w:r w:rsidR="002F5CB5" w:rsidRPr="002F5CB5">
        <w:rPr>
          <w:sz w:val="28"/>
          <w:szCs w:val="28"/>
        </w:rPr>
        <w:t>Системы</w:t>
      </w:r>
    </w:p>
    <w:p w:rsidR="00484BCA" w:rsidRPr="00014D81" w:rsidRDefault="002F5CB5" w:rsidP="002F5CB5">
      <w:pPr>
        <w:pStyle w:val="Style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F5CB5">
        <w:rPr>
          <w:sz w:val="28"/>
          <w:szCs w:val="28"/>
        </w:rPr>
        <w:t>трат</w:t>
      </w:r>
      <w:r>
        <w:rPr>
          <w:sz w:val="28"/>
          <w:szCs w:val="28"/>
        </w:rPr>
        <w:t xml:space="preserve">егического </w:t>
      </w:r>
      <w:r w:rsidRPr="002F5CB5">
        <w:rPr>
          <w:sz w:val="28"/>
          <w:szCs w:val="28"/>
        </w:rPr>
        <w:t>управления знаниями.</w:t>
      </w:r>
      <w:r>
        <w:rPr>
          <w:sz w:val="28"/>
          <w:szCs w:val="28"/>
        </w:rPr>
        <w:t xml:space="preserve"> Интеллектуальный капитал и его оценка. Интеллектуальный капитал как объект </w:t>
      </w:r>
      <w:r w:rsidRPr="002F5CB5">
        <w:rPr>
          <w:sz w:val="28"/>
          <w:szCs w:val="28"/>
        </w:rPr>
        <w:t>инвестиций.</w:t>
      </w:r>
      <w:r w:rsidRPr="002F5CB5">
        <w:rPr>
          <w:sz w:val="28"/>
          <w:szCs w:val="28"/>
        </w:rPr>
        <w:cr/>
      </w:r>
      <w:r w:rsidR="00D96E83" w:rsidRPr="00D96E83">
        <w:rPr>
          <w:sz w:val="28"/>
          <w:szCs w:val="28"/>
        </w:rPr>
        <w:t>Менеджмент знаний</w:t>
      </w:r>
      <w:r w:rsidR="00D96E83">
        <w:rPr>
          <w:sz w:val="28"/>
          <w:szCs w:val="28"/>
        </w:rPr>
        <w:t>.</w:t>
      </w:r>
    </w:p>
    <w:sectPr w:rsidR="00484BCA" w:rsidRPr="00014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78"/>
    <w:rsid w:val="00014D81"/>
    <w:rsid w:val="00017786"/>
    <w:rsid w:val="00191E86"/>
    <w:rsid w:val="002F2DC6"/>
    <w:rsid w:val="002F5CB5"/>
    <w:rsid w:val="00376539"/>
    <w:rsid w:val="003C77B1"/>
    <w:rsid w:val="00484BCA"/>
    <w:rsid w:val="00507491"/>
    <w:rsid w:val="0052211C"/>
    <w:rsid w:val="0053595A"/>
    <w:rsid w:val="00565D2B"/>
    <w:rsid w:val="005C56F3"/>
    <w:rsid w:val="00653F44"/>
    <w:rsid w:val="006C4EA4"/>
    <w:rsid w:val="00740B4B"/>
    <w:rsid w:val="007B7509"/>
    <w:rsid w:val="0090454C"/>
    <w:rsid w:val="009446D6"/>
    <w:rsid w:val="009451FB"/>
    <w:rsid w:val="009846A6"/>
    <w:rsid w:val="00997AC1"/>
    <w:rsid w:val="009C7BCA"/>
    <w:rsid w:val="00A87415"/>
    <w:rsid w:val="00AC5765"/>
    <w:rsid w:val="00AC7257"/>
    <w:rsid w:val="00AE0315"/>
    <w:rsid w:val="00AE1480"/>
    <w:rsid w:val="00BA289A"/>
    <w:rsid w:val="00C558C2"/>
    <w:rsid w:val="00CB0978"/>
    <w:rsid w:val="00CB12D9"/>
    <w:rsid w:val="00D00456"/>
    <w:rsid w:val="00D37D90"/>
    <w:rsid w:val="00D76DC1"/>
    <w:rsid w:val="00D96E83"/>
    <w:rsid w:val="00DD1084"/>
    <w:rsid w:val="00EA421C"/>
    <w:rsid w:val="00EF4B2F"/>
    <w:rsid w:val="00F46151"/>
    <w:rsid w:val="00F507F5"/>
    <w:rsid w:val="00F56391"/>
    <w:rsid w:val="00F6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C7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4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0045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D00456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F46151"/>
    <w:rPr>
      <w:color w:val="0000FF"/>
      <w:u w:val="single"/>
    </w:rPr>
  </w:style>
  <w:style w:type="paragraph" w:customStyle="1" w:styleId="Style4">
    <w:name w:val="Style4"/>
    <w:basedOn w:val="a"/>
    <w:uiPriority w:val="99"/>
    <w:rsid w:val="00AE0315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B75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B7509"/>
    <w:rPr>
      <w:rFonts w:ascii="Times New Roman" w:hAnsi="Times New Roman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C7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4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0045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D00456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F46151"/>
    <w:rPr>
      <w:color w:val="0000FF"/>
      <w:u w:val="single"/>
    </w:rPr>
  </w:style>
  <w:style w:type="paragraph" w:customStyle="1" w:styleId="Style4">
    <w:name w:val="Style4"/>
    <w:basedOn w:val="a"/>
    <w:uiPriority w:val="99"/>
    <w:rsid w:val="00AE0315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B75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B7509"/>
    <w:rPr>
      <w:rFonts w:ascii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17A2D5-3828-4F3C-A4B6-CFB5AAEFC745}"/>
</file>

<file path=customXml/itemProps2.xml><?xml version="1.0" encoding="utf-8"?>
<ds:datastoreItem xmlns:ds="http://schemas.openxmlformats.org/officeDocument/2006/customXml" ds:itemID="{B9D3E615-134C-4A9E-B090-92A5B66A2E07}"/>
</file>

<file path=customXml/itemProps3.xml><?xml version="1.0" encoding="utf-8"?>
<ds:datastoreItem xmlns:ds="http://schemas.openxmlformats.org/officeDocument/2006/customXml" ds:itemID="{86D5905A-E54C-46DE-9E3C-1B03CBC2FE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Корякина Евгения Дмитриевна</cp:lastModifiedBy>
  <cp:revision>11</cp:revision>
  <dcterms:created xsi:type="dcterms:W3CDTF">2015-06-29T14:59:00Z</dcterms:created>
  <dcterms:modified xsi:type="dcterms:W3CDTF">2017-03-21T13:38:00Z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